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vertAlign w:val="baseline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vertAlign w:val="baseline"/>
          <w:lang w:val="en-US" w:eastAsia="zh-CN"/>
        </w:rPr>
        <w:t>山东科技大学物流仿真设计大赛</w:t>
      </w:r>
    </w:p>
    <w:p>
      <w:pPr>
        <w:jc w:val="center"/>
        <w:rPr>
          <w:rFonts w:hint="eastAsia" w:eastAsiaTheme="minorEastAsia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/>
          <w:b/>
          <w:bCs/>
          <w:sz w:val="44"/>
          <w:szCs w:val="44"/>
          <w:vertAlign w:val="baseline"/>
          <w:lang w:val="en-US" w:eastAsia="zh-CN"/>
        </w:rPr>
        <w:t>暨省赛区校选拔赛参赛报名表</w:t>
      </w:r>
    </w:p>
    <w:tbl>
      <w:tblPr>
        <w:tblStyle w:val="3"/>
        <w:tblW w:w="9460" w:type="dxa"/>
        <w:tblInd w:w="-4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8"/>
        <w:gridCol w:w="1837"/>
        <w:gridCol w:w="1530"/>
        <w:gridCol w:w="1710"/>
        <w:gridCol w:w="2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7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团队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负责人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院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7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textDirection w:val="lrTb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指导老师（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指导老师（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7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队员信息</w:t>
            </w:r>
          </w:p>
        </w:tc>
        <w:tc>
          <w:tcPr>
            <w:tcW w:w="3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联系电话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专业/年级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7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7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7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i w:val="0"/>
          <w:iCs w:val="0"/>
          <w:sz w:val="24"/>
          <w:szCs w:val="24"/>
          <w:lang w:val="en-US" w:eastAsia="zh-CN"/>
        </w:rPr>
        <w:t xml:space="preserve">注： </w:t>
      </w:r>
      <w:r>
        <w:rPr>
          <w:rFonts w:hint="eastAsia" w:ascii="宋体" w:hAnsi="宋体"/>
          <w:sz w:val="24"/>
          <w:szCs w:val="24"/>
          <w:lang w:val="en-US" w:eastAsia="zh-CN"/>
        </w:rPr>
        <w:t>（1）以3人结成一个小组自愿参赛；每小组最多2名指导教师；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2）</w:t>
      </w:r>
      <w:r>
        <w:rPr>
          <w:rFonts w:hint="eastAsia" w:ascii="宋体" w:hAnsi="宋体"/>
          <w:sz w:val="24"/>
          <w:szCs w:val="24"/>
          <w:lang w:eastAsia="zh-CN"/>
        </w:rPr>
        <w:t>纸质版报名表于</w:t>
      </w:r>
      <w:r>
        <w:rPr>
          <w:rFonts w:hint="eastAsia" w:ascii="宋体" w:hAnsi="宋体"/>
          <w:sz w:val="24"/>
          <w:szCs w:val="24"/>
          <w:lang w:val="en-US" w:eastAsia="zh-CN"/>
        </w:rPr>
        <w:t>6月15日18:00前上交到交通学院学生会办公室J9-118（值班时间：周一至周五16:30-18:00）；电子版发送到指定邮箱skdwlfzsjds@163.com；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比赛负责人：</w:t>
      </w:r>
      <w:r>
        <w:rPr>
          <w:rFonts w:hint="eastAsia"/>
          <w:sz w:val="24"/>
          <w:szCs w:val="24"/>
          <w:lang w:eastAsia="zh-CN"/>
        </w:rPr>
        <w:t>荆云琪</w:t>
      </w:r>
      <w:r>
        <w:rPr>
          <w:rFonts w:hint="eastAsia"/>
          <w:sz w:val="24"/>
          <w:szCs w:val="24"/>
        </w:rPr>
        <w:t xml:space="preserve">     联系方式：</w:t>
      </w:r>
      <w:r>
        <w:rPr>
          <w:sz w:val="24"/>
          <w:szCs w:val="24"/>
        </w:rPr>
        <w:t>178542</w:t>
      </w:r>
      <w:r>
        <w:rPr>
          <w:rFonts w:hint="eastAsia"/>
          <w:sz w:val="24"/>
          <w:szCs w:val="24"/>
          <w:lang w:val="en-US" w:eastAsia="zh-CN"/>
        </w:rPr>
        <w:t>53073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jc w:val="both"/>
        <w:textAlignment w:val="auto"/>
        <w:outlineLvl w:val="9"/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杨文庆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联系方式：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17854253253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2772F1"/>
    <w:rsid w:val="2EC10E3B"/>
    <w:rsid w:val="458117A8"/>
    <w:rsid w:val="4C2960EF"/>
    <w:rsid w:val="6C2772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5">
    <w:name w:val="fl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2016-05-27T10:00:00Z</dcterms:created>
  <dc:creator>Administrator</dc:creator>
  <cp:lastModifiedBy>Administrator</cp:lastModifiedBy>
  <cp:lastPrinted>2016-05-31T09:23:00Z</cp:lastPrinted>
  <dcterms:modified xsi:type="dcterms:W3CDTF">2016-05-31T10:07:41Z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